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DA" w:rsidRDefault="001B1AA5" w:rsidP="00F07EDA">
      <w:pPr>
        <w:pStyle w:val="4"/>
        <w:numPr>
          <w:ilvl w:val="0"/>
          <w:numId w:val="0"/>
        </w:numPr>
        <w:spacing w:before="0" w:after="0"/>
        <w:rPr>
          <w:spacing w:val="40"/>
        </w:rPr>
      </w:pPr>
      <w:r>
        <w:rPr>
          <w:spacing w:val="40"/>
        </w:rPr>
        <w:t xml:space="preserve">                                                 </w:t>
      </w:r>
      <w:r w:rsidR="00F07EDA">
        <w:rPr>
          <w:spacing w:val="40"/>
        </w:rPr>
        <w:t>АДМИНИСТРАЦИЯ</w:t>
      </w:r>
    </w:p>
    <w:p w:rsidR="00F07EDA" w:rsidRPr="009E605A" w:rsidRDefault="00F07EDA" w:rsidP="00F07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 СЕЛЬСКОГО  ПОСЕЛЕНИЯ</w:t>
      </w:r>
    </w:p>
    <w:p w:rsidR="00F07EDA" w:rsidRPr="009E605A" w:rsidRDefault="00F07EDA" w:rsidP="00F07EDA"/>
    <w:p w:rsidR="00F07EDA" w:rsidRDefault="00F07EDA" w:rsidP="00F07EDA">
      <w:pPr>
        <w:pStyle w:val="4"/>
        <w:numPr>
          <w:ilvl w:val="0"/>
          <w:numId w:val="0"/>
        </w:numPr>
        <w:spacing w:before="0" w:after="0"/>
        <w:jc w:val="center"/>
      </w:pPr>
      <w:r>
        <w:t>ПОВОРИНСКОГО МУНИЦИПАЛЬНОГО РАЙОНА</w:t>
      </w:r>
    </w:p>
    <w:p w:rsidR="00F07EDA" w:rsidRDefault="00F07EDA" w:rsidP="00F07EDA">
      <w:pPr>
        <w:pStyle w:val="4"/>
        <w:numPr>
          <w:ilvl w:val="4"/>
          <w:numId w:val="1"/>
        </w:numPr>
        <w:spacing w:before="0" w:after="0"/>
        <w:jc w:val="center"/>
      </w:pPr>
      <w:r>
        <w:t>ВОРОНЕЖСКОЙ ОБЛАСТИ</w:t>
      </w:r>
    </w:p>
    <w:p w:rsidR="00F07EDA" w:rsidRDefault="00F07EDA" w:rsidP="00F07EDA">
      <w:pPr>
        <w:jc w:val="center"/>
        <w:rPr>
          <w:b/>
          <w:bCs/>
          <w:sz w:val="28"/>
          <w:szCs w:val="28"/>
          <w:u w:val="double"/>
        </w:rPr>
      </w:pPr>
    </w:p>
    <w:p w:rsidR="00F07EDA" w:rsidRDefault="00F07EDA" w:rsidP="00F07EDA">
      <w:pPr>
        <w:pStyle w:val="a3"/>
        <w:spacing w:before="120" w:line="400" w:lineRule="exact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p w:rsidR="00F07EDA" w:rsidRDefault="00F07EDA" w:rsidP="00F07EDA">
      <w:pPr>
        <w:pStyle w:val="a3"/>
        <w:tabs>
          <w:tab w:val="left" w:pos="7513"/>
        </w:tabs>
        <w:ind w:left="1984" w:right="567"/>
        <w:jc w:val="center"/>
        <w:rPr>
          <w:rFonts w:ascii="Times New Roman" w:hAnsi="Times New Roman"/>
          <w:b/>
          <w:bCs/>
          <w:color w:val="FF0000"/>
          <w:sz w:val="22"/>
        </w:rPr>
      </w:pPr>
    </w:p>
    <w:p w:rsidR="00F07EDA" w:rsidRDefault="00F07EDA" w:rsidP="00F07EDA">
      <w:pPr>
        <w:pStyle w:val="a3"/>
        <w:tabs>
          <w:tab w:val="left" w:pos="7513"/>
        </w:tabs>
        <w:rPr>
          <w:rFonts w:ascii="Times New Roman" w:hAnsi="Times New Roman"/>
          <w:b/>
          <w:bCs/>
          <w:color w:val="FF0000"/>
          <w:sz w:val="22"/>
        </w:rPr>
      </w:pPr>
    </w:p>
    <w:p w:rsidR="00F07EDA" w:rsidRPr="00C525CF" w:rsidRDefault="00F07EDA" w:rsidP="00F07EDA">
      <w:pPr>
        <w:pStyle w:val="a3"/>
        <w:tabs>
          <w:tab w:val="left" w:pos="7809"/>
        </w:tabs>
        <w:spacing w:before="120"/>
        <w:ind w:right="3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от 1</w:t>
      </w:r>
      <w:r w:rsidR="008F3C12">
        <w:rPr>
          <w:rFonts w:ascii="Times New Roman" w:hAnsi="Times New Roman"/>
          <w:b/>
          <w:bCs/>
          <w:color w:val="000000"/>
          <w:szCs w:val="28"/>
        </w:rPr>
        <w:t>7</w:t>
      </w:r>
      <w:r>
        <w:rPr>
          <w:rFonts w:ascii="Times New Roman" w:hAnsi="Times New Roman"/>
          <w:bCs/>
          <w:color w:val="000000"/>
          <w:szCs w:val="28"/>
          <w:u w:val="single"/>
        </w:rPr>
        <w:t>.0</w:t>
      </w:r>
      <w:r w:rsidR="008F3C12">
        <w:rPr>
          <w:rFonts w:ascii="Times New Roman" w:hAnsi="Times New Roman"/>
          <w:bCs/>
          <w:color w:val="000000"/>
          <w:szCs w:val="28"/>
          <w:u w:val="single"/>
        </w:rPr>
        <w:t>1</w:t>
      </w:r>
      <w:r>
        <w:rPr>
          <w:rFonts w:ascii="Times New Roman" w:hAnsi="Times New Roman"/>
          <w:bCs/>
          <w:color w:val="000000"/>
          <w:szCs w:val="28"/>
          <w:u w:val="single"/>
        </w:rPr>
        <w:t>.20</w:t>
      </w:r>
      <w:r w:rsidRPr="00C525CF">
        <w:rPr>
          <w:rFonts w:ascii="Times New Roman" w:hAnsi="Times New Roman"/>
          <w:bCs/>
          <w:color w:val="000000"/>
          <w:szCs w:val="28"/>
          <w:u w:val="single"/>
        </w:rPr>
        <w:t>2</w:t>
      </w:r>
      <w:r w:rsidR="008F3C12">
        <w:rPr>
          <w:rFonts w:ascii="Times New Roman" w:hAnsi="Times New Roman"/>
          <w:bCs/>
          <w:color w:val="000000"/>
          <w:szCs w:val="28"/>
          <w:u w:val="single"/>
        </w:rPr>
        <w:t>5</w:t>
      </w:r>
      <w:r w:rsidRPr="00FA6ED0">
        <w:rPr>
          <w:rFonts w:ascii="Times New Roman" w:hAnsi="Times New Roman"/>
          <w:bCs/>
          <w:color w:val="000000"/>
          <w:szCs w:val="28"/>
          <w:u w:val="single"/>
        </w:rPr>
        <w:t xml:space="preserve"> </w:t>
      </w:r>
      <w:r w:rsidR="008F3C12">
        <w:rPr>
          <w:rFonts w:ascii="Times New Roman" w:hAnsi="Times New Roman"/>
          <w:b/>
          <w:bCs/>
          <w:color w:val="000000"/>
          <w:szCs w:val="28"/>
        </w:rPr>
        <w:t xml:space="preserve">№  </w:t>
      </w:r>
      <w:r w:rsidR="001B1AA5">
        <w:rPr>
          <w:rFonts w:ascii="Times New Roman" w:hAnsi="Times New Roman"/>
          <w:b/>
          <w:bCs/>
          <w:color w:val="000000"/>
          <w:szCs w:val="28"/>
        </w:rPr>
        <w:t>1</w:t>
      </w:r>
    </w:p>
    <w:p w:rsidR="00F07EDA" w:rsidRPr="003C4183" w:rsidRDefault="00F07EDA" w:rsidP="00F07EDA">
      <w:pPr>
        <w:spacing w:line="360" w:lineRule="auto"/>
        <w:rPr>
          <w:b/>
          <w:sz w:val="28"/>
          <w:szCs w:val="28"/>
        </w:rPr>
      </w:pPr>
    </w:p>
    <w:p w:rsidR="00F07EDA" w:rsidRPr="003C4183" w:rsidRDefault="00F07EDA" w:rsidP="00F07EDA">
      <w:pPr>
        <w:rPr>
          <w:b/>
          <w:sz w:val="28"/>
          <w:szCs w:val="28"/>
        </w:rPr>
      </w:pPr>
      <w:r w:rsidRPr="003C4183">
        <w:rPr>
          <w:b/>
          <w:sz w:val="28"/>
          <w:szCs w:val="28"/>
        </w:rPr>
        <w:t>О внесении изменений в постановление</w:t>
      </w:r>
    </w:p>
    <w:p w:rsidR="00F07EDA" w:rsidRPr="004359BE" w:rsidRDefault="00F07EDA" w:rsidP="00F07EDA">
      <w:pPr>
        <w:rPr>
          <w:b/>
          <w:sz w:val="28"/>
          <w:szCs w:val="28"/>
        </w:rPr>
      </w:pPr>
      <w:r w:rsidRPr="003C4183">
        <w:rPr>
          <w:b/>
          <w:sz w:val="28"/>
          <w:szCs w:val="28"/>
        </w:rPr>
        <w:t>Администрации</w:t>
      </w:r>
      <w:r w:rsidRPr="008F3C1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сельского </w:t>
      </w:r>
      <w:proofErr w:type="spellStart"/>
      <w:r>
        <w:rPr>
          <w:b/>
          <w:sz w:val="28"/>
          <w:szCs w:val="28"/>
        </w:rPr>
        <w:t>посе</w:t>
      </w:r>
      <w:proofErr w:type="spellEnd"/>
      <w:r>
        <w:rPr>
          <w:b/>
          <w:sz w:val="28"/>
          <w:szCs w:val="28"/>
        </w:rPr>
        <w:t>-</w:t>
      </w:r>
    </w:p>
    <w:p w:rsidR="00F07EDA" w:rsidRDefault="00F07EDA" w:rsidP="00F07EDA">
      <w:pPr>
        <w:spacing w:line="240" w:lineRule="auto"/>
        <w:rPr>
          <w:b/>
          <w:kern w:val="28"/>
          <w:sz w:val="28"/>
          <w:szCs w:val="28"/>
        </w:rPr>
      </w:pPr>
      <w:proofErr w:type="spellStart"/>
      <w:r>
        <w:rPr>
          <w:b/>
          <w:sz w:val="28"/>
          <w:szCs w:val="28"/>
        </w:rPr>
        <w:t>ления</w:t>
      </w:r>
      <w:proofErr w:type="spellEnd"/>
      <w:r w:rsidRPr="003C4183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12</w:t>
      </w:r>
      <w:r w:rsidRPr="003C418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3C4183">
        <w:rPr>
          <w:b/>
          <w:sz w:val="28"/>
          <w:szCs w:val="28"/>
        </w:rPr>
        <w:t>.2017 года №</w:t>
      </w:r>
      <w:r>
        <w:rPr>
          <w:b/>
          <w:sz w:val="28"/>
          <w:szCs w:val="28"/>
        </w:rPr>
        <w:t>15</w:t>
      </w:r>
      <w:r w:rsidRPr="003C4183">
        <w:rPr>
          <w:b/>
          <w:sz w:val="28"/>
          <w:szCs w:val="28"/>
        </w:rPr>
        <w:t xml:space="preserve"> «</w:t>
      </w:r>
      <w:r w:rsidRPr="003C4183">
        <w:rPr>
          <w:b/>
          <w:kern w:val="28"/>
          <w:sz w:val="28"/>
          <w:szCs w:val="28"/>
        </w:rPr>
        <w:t>Об утверждении</w:t>
      </w:r>
    </w:p>
    <w:p w:rsidR="00F07EDA" w:rsidRDefault="00F07EDA" w:rsidP="00F07EDA">
      <w:pPr>
        <w:spacing w:line="240" w:lineRule="auto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Порядка формирования, ведения, обязательного</w:t>
      </w:r>
    </w:p>
    <w:p w:rsidR="00F07EDA" w:rsidRDefault="00F07EDA" w:rsidP="00F07EDA">
      <w:pPr>
        <w:spacing w:line="240" w:lineRule="auto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опубликования перечня </w:t>
      </w:r>
      <w:r w:rsidRPr="003C4183">
        <w:rPr>
          <w:b/>
          <w:kern w:val="28"/>
          <w:sz w:val="28"/>
          <w:szCs w:val="28"/>
        </w:rPr>
        <w:t xml:space="preserve"> </w:t>
      </w:r>
      <w:r>
        <w:rPr>
          <w:b/>
          <w:kern w:val="28"/>
          <w:sz w:val="28"/>
          <w:szCs w:val="28"/>
        </w:rPr>
        <w:t>муниципального имущества,</w:t>
      </w:r>
    </w:p>
    <w:p w:rsidR="00F07EDA" w:rsidRDefault="00F07EDA" w:rsidP="00F07EDA">
      <w:pPr>
        <w:spacing w:line="240" w:lineRule="auto"/>
        <w:rPr>
          <w:b/>
          <w:kern w:val="28"/>
          <w:sz w:val="28"/>
          <w:szCs w:val="28"/>
        </w:rPr>
      </w:pPr>
      <w:proofErr w:type="gramStart"/>
      <w:r>
        <w:rPr>
          <w:b/>
          <w:kern w:val="28"/>
          <w:sz w:val="28"/>
          <w:szCs w:val="28"/>
        </w:rPr>
        <w:t>свободного от прав  третьих лиц  (за исключением</w:t>
      </w:r>
      <w:proofErr w:type="gramEnd"/>
    </w:p>
    <w:p w:rsidR="00F07EDA" w:rsidRDefault="00F07EDA" w:rsidP="00F07EDA">
      <w:pPr>
        <w:spacing w:line="240" w:lineRule="auto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имущественных  прав  субъектов  малого и среднего</w:t>
      </w:r>
    </w:p>
    <w:p w:rsidR="00F07EDA" w:rsidRDefault="00F07EDA" w:rsidP="00F07EDA">
      <w:pPr>
        <w:spacing w:line="240" w:lineRule="auto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предпринимательства)</w:t>
      </w:r>
      <w:proofErr w:type="gramStart"/>
      <w:r>
        <w:rPr>
          <w:b/>
          <w:kern w:val="28"/>
          <w:sz w:val="28"/>
          <w:szCs w:val="28"/>
        </w:rPr>
        <w:t>,п</w:t>
      </w:r>
      <w:proofErr w:type="gramEnd"/>
      <w:r>
        <w:rPr>
          <w:b/>
          <w:kern w:val="28"/>
          <w:sz w:val="28"/>
          <w:szCs w:val="28"/>
        </w:rPr>
        <w:t xml:space="preserve">одлежащего  предоставлению    </w:t>
      </w:r>
    </w:p>
    <w:p w:rsidR="00F07EDA" w:rsidRDefault="00F07EDA" w:rsidP="00F07EDA">
      <w:pPr>
        <w:spacing w:line="240" w:lineRule="auto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субъектам  малого  и среднего  предпринимательства, а</w:t>
      </w:r>
    </w:p>
    <w:p w:rsidR="00F07EDA" w:rsidRDefault="00F07EDA" w:rsidP="00F07EDA">
      <w:pPr>
        <w:spacing w:line="240" w:lineRule="auto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также  порядка и условий  предоставления </w:t>
      </w:r>
      <w:proofErr w:type="gramStart"/>
      <w:r>
        <w:rPr>
          <w:b/>
          <w:kern w:val="28"/>
          <w:sz w:val="28"/>
          <w:szCs w:val="28"/>
        </w:rPr>
        <w:t>в</w:t>
      </w:r>
      <w:proofErr w:type="gramEnd"/>
    </w:p>
    <w:p w:rsidR="00F07EDA" w:rsidRDefault="00F07EDA" w:rsidP="00F07EDA">
      <w:pPr>
        <w:spacing w:line="240" w:lineRule="auto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аренду  </w:t>
      </w:r>
      <w:proofErr w:type="gramStart"/>
      <w:r>
        <w:rPr>
          <w:b/>
          <w:kern w:val="28"/>
          <w:sz w:val="28"/>
          <w:szCs w:val="28"/>
        </w:rPr>
        <w:t>включенного</w:t>
      </w:r>
      <w:proofErr w:type="gramEnd"/>
      <w:r>
        <w:rPr>
          <w:b/>
          <w:kern w:val="28"/>
          <w:sz w:val="28"/>
          <w:szCs w:val="28"/>
        </w:rPr>
        <w:t xml:space="preserve">  в них муниципального</w:t>
      </w:r>
    </w:p>
    <w:p w:rsidR="00F07EDA" w:rsidRPr="003C4183" w:rsidRDefault="00F07EDA" w:rsidP="00F07EDA">
      <w:pPr>
        <w:spacing w:line="240" w:lineRule="auto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имущества».</w:t>
      </w:r>
    </w:p>
    <w:p w:rsidR="00F07EDA" w:rsidRPr="003C4183" w:rsidRDefault="00F07EDA" w:rsidP="00F07EDA">
      <w:pPr>
        <w:rPr>
          <w:sz w:val="28"/>
          <w:szCs w:val="28"/>
        </w:rPr>
      </w:pPr>
    </w:p>
    <w:p w:rsidR="00F07EDA" w:rsidRPr="009D23D8" w:rsidRDefault="00F07EDA" w:rsidP="00F07ED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9D2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4.4 статьи 18 </w:t>
      </w:r>
      <w:r w:rsidRPr="009D23D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D23D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D23D8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и Методическими рекомендациями по оказанию имущественной поддержки субъектам малого и среднего предпринимательства и организациям, образующим </w:t>
      </w:r>
      <w:r>
        <w:rPr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предпринимательства, утвержденными протоколом совета директоров АО «Корпорация «МСП» от 17.04.2017 года № 32, в </w:t>
      </w:r>
      <w:r w:rsidRPr="009D23D8">
        <w:rPr>
          <w:sz w:val="28"/>
          <w:szCs w:val="28"/>
        </w:rPr>
        <w:t>целях реализации</w:t>
      </w:r>
      <w:proofErr w:type="gramEnd"/>
      <w:r w:rsidRPr="009D23D8">
        <w:rPr>
          <w:sz w:val="28"/>
          <w:szCs w:val="28"/>
        </w:rPr>
        <w:t xml:space="preserve"> государственной, муниципальной политики в области развития малого и среднего предпринимательства,</w:t>
      </w:r>
      <w:r>
        <w:rPr>
          <w:sz w:val="28"/>
          <w:szCs w:val="28"/>
        </w:rPr>
        <w:t xml:space="preserve"> </w:t>
      </w:r>
      <w:r w:rsidRPr="009D23D8">
        <w:rPr>
          <w:sz w:val="28"/>
          <w:szCs w:val="28"/>
        </w:rPr>
        <w:t xml:space="preserve">  администрация </w:t>
      </w:r>
      <w:r>
        <w:rPr>
          <w:sz w:val="28"/>
          <w:szCs w:val="28"/>
        </w:rPr>
        <w:t>Октябрьского  сельского  поселения</w:t>
      </w:r>
      <w:r w:rsidRPr="009D23D8">
        <w:rPr>
          <w:sz w:val="28"/>
          <w:szCs w:val="28"/>
        </w:rPr>
        <w:t xml:space="preserve"> </w:t>
      </w:r>
      <w:r w:rsidRPr="009D23D8">
        <w:rPr>
          <w:b/>
          <w:bCs/>
          <w:spacing w:val="100"/>
          <w:kern w:val="28"/>
          <w:sz w:val="28"/>
          <w:szCs w:val="28"/>
        </w:rPr>
        <w:t>постановляет:</w:t>
      </w:r>
    </w:p>
    <w:p w:rsidR="00F07EDA" w:rsidRDefault="00F07EDA" w:rsidP="00F07ED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C59F0">
        <w:rPr>
          <w:sz w:val="28"/>
          <w:szCs w:val="28"/>
        </w:rPr>
        <w:t>И</w:t>
      </w:r>
      <w:r w:rsidR="00C525CF">
        <w:rPr>
          <w:sz w:val="28"/>
          <w:szCs w:val="28"/>
        </w:rPr>
        <w:t>сключить</w:t>
      </w:r>
      <w:r w:rsidRPr="00BC59F0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>2 к постановлению администрации</w:t>
      </w:r>
    </w:p>
    <w:p w:rsidR="00F07EDA" w:rsidRPr="00BC59F0" w:rsidRDefault="00F07EDA" w:rsidP="00F07EDA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 сельского поселения  от 12</w:t>
      </w:r>
      <w:r w:rsidRPr="00BC59F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C59F0">
        <w:rPr>
          <w:sz w:val="28"/>
          <w:szCs w:val="28"/>
        </w:rPr>
        <w:t>.2017г. №</w:t>
      </w:r>
      <w:r>
        <w:rPr>
          <w:sz w:val="28"/>
          <w:szCs w:val="28"/>
        </w:rPr>
        <w:t xml:space="preserve">15 «Об </w:t>
      </w:r>
      <w:r w:rsidRPr="00BC59F0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Порядка </w:t>
      </w:r>
      <w:proofErr w:type="spellStart"/>
      <w:r>
        <w:rPr>
          <w:sz w:val="28"/>
          <w:szCs w:val="28"/>
        </w:rPr>
        <w:t>формирования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едения</w:t>
      </w:r>
      <w:proofErr w:type="spellEnd"/>
      <w:r>
        <w:rPr>
          <w:sz w:val="28"/>
          <w:szCs w:val="28"/>
        </w:rPr>
        <w:t xml:space="preserve">, обязательного  опубликования перечня  муниципального  имущества, свободного от прав  третьих лиц (за исключением  имущественных прав  субъектов  малого  и среднего предпринимательства),подлежащего  предоставлению субъектам  малого и среднего предпринимательства, а также  порядка и условий  предоставления в аренду  включенного в них муниципального  имущества» </w:t>
      </w:r>
      <w:r w:rsidRPr="00BC59F0">
        <w:rPr>
          <w:sz w:val="28"/>
          <w:szCs w:val="28"/>
        </w:rPr>
        <w:t>в новой редакции (согласно приложению).</w:t>
      </w:r>
    </w:p>
    <w:p w:rsidR="00F07EDA" w:rsidRPr="002D3AFE" w:rsidRDefault="00F07EDA" w:rsidP="00F07ED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BC59F0">
        <w:rPr>
          <w:sz w:val="28"/>
          <w:szCs w:val="28"/>
        </w:rPr>
        <w:t>Контроль за</w:t>
      </w:r>
      <w:proofErr w:type="gramEnd"/>
      <w:r w:rsidRPr="00BC59F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оставляю за   </w:t>
      </w:r>
      <w:r w:rsidRPr="002D3AFE">
        <w:rPr>
          <w:sz w:val="28"/>
          <w:szCs w:val="28"/>
        </w:rPr>
        <w:t>собой.</w:t>
      </w:r>
    </w:p>
    <w:p w:rsidR="00F07EDA" w:rsidRDefault="00F07EDA" w:rsidP="00F07EDA">
      <w:pPr>
        <w:spacing w:line="360" w:lineRule="auto"/>
        <w:jc w:val="both"/>
        <w:rPr>
          <w:sz w:val="28"/>
          <w:szCs w:val="28"/>
        </w:rPr>
      </w:pPr>
    </w:p>
    <w:p w:rsidR="00F07EDA" w:rsidRDefault="00F07EDA" w:rsidP="00F07EDA">
      <w:pPr>
        <w:spacing w:line="360" w:lineRule="auto"/>
        <w:jc w:val="both"/>
        <w:rPr>
          <w:sz w:val="28"/>
          <w:szCs w:val="28"/>
        </w:rPr>
      </w:pPr>
    </w:p>
    <w:p w:rsidR="00F07EDA" w:rsidRDefault="00F07EDA" w:rsidP="00F07EDA">
      <w:pPr>
        <w:spacing w:line="360" w:lineRule="auto"/>
        <w:jc w:val="both"/>
        <w:rPr>
          <w:sz w:val="28"/>
          <w:szCs w:val="28"/>
        </w:rPr>
      </w:pPr>
    </w:p>
    <w:p w:rsidR="00F07EDA" w:rsidRDefault="00F07EDA" w:rsidP="00F07ED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87D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87D9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F07EDA" w:rsidRPr="0061242C" w:rsidRDefault="00F07EDA" w:rsidP="00F07EDA">
      <w:pPr>
        <w:tabs>
          <w:tab w:val="left" w:pos="7710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В.И.</w:t>
      </w:r>
      <w:proofErr w:type="gramStart"/>
      <w:r>
        <w:rPr>
          <w:sz w:val="28"/>
          <w:szCs w:val="28"/>
        </w:rPr>
        <w:t>Жидких</w:t>
      </w:r>
      <w:proofErr w:type="gramEnd"/>
    </w:p>
    <w:p w:rsidR="001C1037" w:rsidRDefault="001C1037"/>
    <w:sectPr w:rsidR="001C1037" w:rsidSect="000A0881">
      <w:pgSz w:w="16838" w:h="11906" w:orient="landscape"/>
      <w:pgMar w:top="1134" w:right="536" w:bottom="1276" w:left="1985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4B4E8C"/>
    <w:multiLevelType w:val="hybridMultilevel"/>
    <w:tmpl w:val="2E3879EA"/>
    <w:lvl w:ilvl="0" w:tplc="4D3436E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EDA"/>
    <w:rsid w:val="00063F71"/>
    <w:rsid w:val="001B1AA5"/>
    <w:rsid w:val="001C1037"/>
    <w:rsid w:val="001F5FEB"/>
    <w:rsid w:val="008F3C12"/>
    <w:rsid w:val="00C51E5C"/>
    <w:rsid w:val="00C525CF"/>
    <w:rsid w:val="00F0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07EDA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7ED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Обычный.Название подразделения"/>
    <w:rsid w:val="00F07EDA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</cp:revision>
  <cp:lastPrinted>2025-01-21T10:17:00Z</cp:lastPrinted>
  <dcterms:created xsi:type="dcterms:W3CDTF">2021-09-15T11:07:00Z</dcterms:created>
  <dcterms:modified xsi:type="dcterms:W3CDTF">2025-01-21T10:20:00Z</dcterms:modified>
</cp:coreProperties>
</file>