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00" w:rsidRDefault="00735A00" w:rsidP="0073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ОКТЯБРЬСКОГО  СЕЛЬСКОГО  ПОСЕЛЕНИЯ</w:t>
      </w:r>
      <w:r>
        <w:rPr>
          <w:rFonts w:ascii="Times New Roman" w:hAnsi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ВОРОНЕЖСКОЙ  ОБЛАСТИ</w:t>
      </w:r>
    </w:p>
    <w:p w:rsidR="00735A00" w:rsidRDefault="00735A00" w:rsidP="00735A00">
      <w:pPr>
        <w:jc w:val="center"/>
        <w:rPr>
          <w:rFonts w:ascii="Times New Roman" w:hAnsi="Times New Roman"/>
          <w:sz w:val="28"/>
          <w:szCs w:val="28"/>
        </w:rPr>
      </w:pPr>
    </w:p>
    <w:p w:rsidR="00735A00" w:rsidRDefault="00735A00" w:rsidP="00735A0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35A00" w:rsidRDefault="00735A00" w:rsidP="00735A00">
      <w:pPr>
        <w:rPr>
          <w:rFonts w:ascii="Times New Roman" w:hAnsi="Times New Roman"/>
          <w:sz w:val="28"/>
          <w:szCs w:val="28"/>
        </w:rPr>
      </w:pPr>
    </w:p>
    <w:p w:rsidR="00735A00" w:rsidRDefault="00735A00" w:rsidP="00735A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25.11.2024   г № 68</w:t>
      </w:r>
    </w:p>
    <w:p w:rsidR="00735A00" w:rsidRDefault="00735A00" w:rsidP="00735A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ктябрьское</w:t>
      </w:r>
    </w:p>
    <w:p w:rsidR="00735A00" w:rsidRDefault="007E3282" w:rsidP="00735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r w:rsidR="00735A0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735A00">
        <w:rPr>
          <w:rFonts w:ascii="Times New Roman" w:hAnsi="Times New Roman"/>
          <w:sz w:val="28"/>
          <w:szCs w:val="28"/>
        </w:rPr>
        <w:t xml:space="preserve"> №75 от 06.12.2023 года</w:t>
      </w:r>
    </w:p>
    <w:p w:rsidR="00735A00" w:rsidRPr="00722AEE" w:rsidRDefault="00735A00" w:rsidP="0073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2AEE">
        <w:rPr>
          <w:rFonts w:ascii="Times New Roman" w:hAnsi="Times New Roman"/>
          <w:sz w:val="28"/>
          <w:szCs w:val="28"/>
        </w:rPr>
        <w:t xml:space="preserve">Об   утверждении  актуализированной   схемы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AEE">
        <w:rPr>
          <w:rFonts w:ascii="Times New Roman" w:hAnsi="Times New Roman"/>
          <w:sz w:val="28"/>
          <w:szCs w:val="28"/>
        </w:rPr>
        <w:t xml:space="preserve">теплоснабжения Октябрьского сельского поселения   </w:t>
      </w:r>
      <w:proofErr w:type="spellStart"/>
      <w:r w:rsidRPr="00722AE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722AEE">
        <w:rPr>
          <w:rFonts w:ascii="Times New Roman" w:hAnsi="Times New Roman"/>
          <w:sz w:val="28"/>
          <w:szCs w:val="28"/>
        </w:rPr>
        <w:t xml:space="preserve">   муниципального  района Воронежской  области на 2024 год</w:t>
      </w:r>
      <w:r>
        <w:rPr>
          <w:rFonts w:ascii="Times New Roman" w:hAnsi="Times New Roman"/>
          <w:sz w:val="28"/>
          <w:szCs w:val="28"/>
        </w:rPr>
        <w:t>»</w:t>
      </w:r>
    </w:p>
    <w:p w:rsidR="00735A00" w:rsidRPr="00722AEE" w:rsidRDefault="00735A00" w:rsidP="00735A0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22AEE">
        <w:rPr>
          <w:rFonts w:ascii="Times New Roman" w:hAnsi="Times New Roman"/>
          <w:sz w:val="28"/>
          <w:szCs w:val="28"/>
        </w:rPr>
        <w:t> </w:t>
      </w:r>
    </w:p>
    <w:p w:rsidR="00735A00" w:rsidRPr="00722AEE" w:rsidRDefault="00735A00" w:rsidP="00735A00">
      <w:pPr>
        <w:pStyle w:val="a3"/>
        <w:tabs>
          <w:tab w:val="left" w:pos="709"/>
        </w:tabs>
        <w:jc w:val="both"/>
        <w:rPr>
          <w:sz w:val="28"/>
          <w:szCs w:val="28"/>
          <w:lang w:val="ru-RU"/>
        </w:rPr>
      </w:pPr>
      <w:r w:rsidRPr="00722AEE">
        <w:rPr>
          <w:rStyle w:val="FontStyle20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</w:t>
      </w:r>
      <w:proofErr w:type="gramStart"/>
      <w:r w:rsidRPr="00722AEE">
        <w:rPr>
          <w:rStyle w:val="FontStyle20"/>
          <w:sz w:val="28"/>
          <w:szCs w:val="28"/>
          <w:lang w:val="ru-RU"/>
        </w:rPr>
        <w:t>от</w:t>
      </w:r>
      <w:proofErr w:type="gramEnd"/>
      <w:r w:rsidRPr="00722AEE">
        <w:rPr>
          <w:rStyle w:val="FontStyle20"/>
          <w:sz w:val="28"/>
          <w:szCs w:val="28"/>
          <w:lang w:val="ru-RU"/>
        </w:rPr>
        <w:t xml:space="preserve"> 22.02.2012 г. № 154 «О требованиях к схемам теплоснабжения, порядку их разработки и утверждения» администрация Октябрьского сельского поселения </w:t>
      </w:r>
      <w:proofErr w:type="spellStart"/>
      <w:r w:rsidRPr="00722AEE">
        <w:rPr>
          <w:rStyle w:val="FontStyle20"/>
          <w:sz w:val="28"/>
          <w:szCs w:val="28"/>
          <w:lang w:val="ru-RU"/>
        </w:rPr>
        <w:t>Поворинского</w:t>
      </w:r>
      <w:proofErr w:type="spellEnd"/>
      <w:r w:rsidRPr="00722AEE">
        <w:rPr>
          <w:rStyle w:val="FontStyle20"/>
          <w:sz w:val="28"/>
          <w:szCs w:val="28"/>
          <w:lang w:val="ru-RU"/>
        </w:rPr>
        <w:t xml:space="preserve"> муниципального района Воронежской области</w:t>
      </w:r>
    </w:p>
    <w:p w:rsidR="00735A00" w:rsidRPr="00722AEE" w:rsidRDefault="00735A00" w:rsidP="00735A00">
      <w:pPr>
        <w:pStyle w:val="ConsPlusNormal"/>
        <w:widowControl/>
        <w:tabs>
          <w:tab w:val="left" w:pos="709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5A00" w:rsidRPr="00722AEE" w:rsidRDefault="00735A00" w:rsidP="00735A00">
      <w:pPr>
        <w:pStyle w:val="ConsPlusNormal"/>
        <w:widowControl/>
        <w:tabs>
          <w:tab w:val="left" w:pos="709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5A00" w:rsidRPr="00722AEE" w:rsidRDefault="00735A00" w:rsidP="00735A00">
      <w:pPr>
        <w:pStyle w:val="ConsPlusNormal"/>
        <w:widowControl/>
        <w:tabs>
          <w:tab w:val="left" w:pos="709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5A00" w:rsidRPr="00722AEE" w:rsidRDefault="00735A00" w:rsidP="00735A00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Считать утратившим силу Постановление №75 от 06.12.2023 года «Об утверждении</w:t>
      </w:r>
      <w:r w:rsidRPr="00722AEE">
        <w:rPr>
          <w:rFonts w:ascii="Times New Roman" w:hAnsi="Times New Roman"/>
          <w:sz w:val="28"/>
          <w:szCs w:val="28"/>
          <w:lang w:val="ru-RU"/>
        </w:rPr>
        <w:t xml:space="preserve"> актуализированн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722AEE">
        <w:rPr>
          <w:rFonts w:ascii="Times New Roman" w:hAnsi="Times New Roman"/>
          <w:sz w:val="28"/>
          <w:szCs w:val="28"/>
          <w:lang w:val="ru-RU"/>
        </w:rPr>
        <w:t xml:space="preserve"> схем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722AEE">
        <w:rPr>
          <w:rFonts w:ascii="Times New Roman" w:hAnsi="Times New Roman"/>
          <w:sz w:val="28"/>
          <w:szCs w:val="28"/>
          <w:lang w:val="ru-RU"/>
        </w:rPr>
        <w:t xml:space="preserve"> теплоснабжения Октябрьского  сельского поселения </w:t>
      </w:r>
      <w:proofErr w:type="spellStart"/>
      <w:r w:rsidRPr="00722AEE">
        <w:rPr>
          <w:rFonts w:ascii="Times New Roman" w:hAnsi="Times New Roman"/>
          <w:sz w:val="28"/>
          <w:szCs w:val="28"/>
          <w:lang w:val="ru-RU"/>
        </w:rPr>
        <w:t>Поворинского</w:t>
      </w:r>
      <w:proofErr w:type="spellEnd"/>
      <w:r w:rsidRPr="00722AE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Воронежской области на 2024 год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722AEE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35A00" w:rsidRPr="00722AEE" w:rsidRDefault="00735A00" w:rsidP="00735A00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2AEE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размещению на официальном сайте Октябрьского сельского поселения.</w:t>
      </w:r>
    </w:p>
    <w:p w:rsidR="00735A00" w:rsidRPr="00722AEE" w:rsidRDefault="00735A00" w:rsidP="00735A00">
      <w:pPr>
        <w:shd w:val="clear" w:color="auto" w:fill="FFFFFF"/>
        <w:spacing w:line="360" w:lineRule="auto"/>
        <w:jc w:val="both"/>
        <w:rPr>
          <w:rStyle w:val="FontStyle20"/>
          <w:sz w:val="28"/>
          <w:szCs w:val="28"/>
        </w:rPr>
      </w:pPr>
      <w:r w:rsidRPr="00722AEE">
        <w:rPr>
          <w:rFonts w:ascii="Times New Roman" w:hAnsi="Times New Roman"/>
          <w:sz w:val="28"/>
          <w:szCs w:val="28"/>
        </w:rPr>
        <w:t xml:space="preserve">         3. </w:t>
      </w:r>
      <w:r w:rsidRPr="00722AEE">
        <w:rPr>
          <w:rStyle w:val="FontStyle20"/>
          <w:sz w:val="28"/>
          <w:szCs w:val="28"/>
        </w:rPr>
        <w:t>Контроль исполнения настоящего постановления оставляю за собой.</w:t>
      </w:r>
    </w:p>
    <w:p w:rsidR="00735A00" w:rsidRPr="00722AEE" w:rsidRDefault="00735A00" w:rsidP="00735A00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722AEE">
        <w:rPr>
          <w:rFonts w:ascii="Times New Roman" w:hAnsi="Times New Roman"/>
          <w:sz w:val="28"/>
          <w:szCs w:val="28"/>
        </w:rPr>
        <w:t> </w:t>
      </w:r>
    </w:p>
    <w:p w:rsidR="00735A00" w:rsidRPr="00722AEE" w:rsidRDefault="00735A00" w:rsidP="00735A00">
      <w:pPr>
        <w:tabs>
          <w:tab w:val="left" w:pos="1075"/>
        </w:tabs>
        <w:jc w:val="both"/>
        <w:rPr>
          <w:rFonts w:ascii="Times New Roman" w:hAnsi="Times New Roman"/>
          <w:sz w:val="28"/>
          <w:szCs w:val="28"/>
        </w:rPr>
      </w:pPr>
      <w:r w:rsidRPr="00722AE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22AEE">
        <w:rPr>
          <w:rFonts w:ascii="Times New Roman" w:hAnsi="Times New Roman"/>
          <w:sz w:val="28"/>
          <w:szCs w:val="28"/>
        </w:rPr>
        <w:t>Октябрьского</w:t>
      </w:r>
      <w:proofErr w:type="gramEnd"/>
      <w:r w:rsidRPr="00722AEE">
        <w:rPr>
          <w:rFonts w:ascii="Times New Roman" w:hAnsi="Times New Roman"/>
          <w:sz w:val="28"/>
          <w:szCs w:val="28"/>
        </w:rPr>
        <w:t xml:space="preserve"> </w:t>
      </w:r>
    </w:p>
    <w:p w:rsidR="00735A00" w:rsidRPr="00722AEE" w:rsidRDefault="00735A00" w:rsidP="00735A00">
      <w:pPr>
        <w:tabs>
          <w:tab w:val="left" w:pos="1075"/>
          <w:tab w:val="left" w:pos="6039"/>
        </w:tabs>
        <w:jc w:val="both"/>
        <w:rPr>
          <w:rFonts w:ascii="Times New Roman" w:hAnsi="Times New Roman"/>
          <w:sz w:val="28"/>
          <w:szCs w:val="28"/>
        </w:rPr>
      </w:pPr>
      <w:r w:rsidRPr="00722AEE">
        <w:rPr>
          <w:rFonts w:ascii="Times New Roman" w:hAnsi="Times New Roman"/>
          <w:sz w:val="28"/>
          <w:szCs w:val="28"/>
        </w:rPr>
        <w:t>сельского поселения</w:t>
      </w:r>
      <w:r w:rsidRPr="00722AEE">
        <w:rPr>
          <w:rFonts w:ascii="Times New Roman" w:hAnsi="Times New Roman"/>
          <w:sz w:val="28"/>
          <w:szCs w:val="28"/>
        </w:rPr>
        <w:tab/>
        <w:t>В.И.</w:t>
      </w:r>
      <w:proofErr w:type="gramStart"/>
      <w:r w:rsidRPr="00722AEE">
        <w:rPr>
          <w:rFonts w:ascii="Times New Roman" w:hAnsi="Times New Roman"/>
          <w:sz w:val="28"/>
          <w:szCs w:val="28"/>
        </w:rPr>
        <w:t>Жидких</w:t>
      </w:r>
      <w:proofErr w:type="gramEnd"/>
    </w:p>
    <w:p w:rsidR="002967FE" w:rsidRDefault="002967FE"/>
    <w:sectPr w:rsidR="002967FE" w:rsidSect="0029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A89"/>
    <w:multiLevelType w:val="hybridMultilevel"/>
    <w:tmpl w:val="B46E5820"/>
    <w:lvl w:ilvl="0" w:tplc="06C2926C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5A00"/>
    <w:rsid w:val="002967FE"/>
    <w:rsid w:val="00735A00"/>
    <w:rsid w:val="00786BBA"/>
    <w:rsid w:val="007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A00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  <w:style w:type="paragraph" w:styleId="a5">
    <w:name w:val="List Paragraph"/>
    <w:basedOn w:val="a"/>
    <w:qFormat/>
    <w:rsid w:val="00735A00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735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5A0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6">
    <w:name w:val="Normal (Web)"/>
    <w:basedOn w:val="a"/>
    <w:rsid w:val="00735A00"/>
    <w:pPr>
      <w:spacing w:before="120" w:after="0" w:line="240" w:lineRule="auto"/>
      <w:jc w:val="both"/>
    </w:pPr>
    <w:rPr>
      <w:rFonts w:ascii="Verdana" w:eastAsiaTheme="minorEastAsia" w:hAnsi="Verdana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35A00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20">
    <w:name w:val="Font Style20"/>
    <w:rsid w:val="00735A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2024-11-25T06:49:00Z</cp:lastPrinted>
  <dcterms:created xsi:type="dcterms:W3CDTF">2024-11-25T06:34:00Z</dcterms:created>
  <dcterms:modified xsi:type="dcterms:W3CDTF">2024-11-25T06:50:00Z</dcterms:modified>
</cp:coreProperties>
</file>