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46" w:rsidRDefault="00D34546" w:rsidP="00D34546">
      <w:pPr>
        <w:jc w:val="center"/>
        <w:rPr>
          <w:b/>
        </w:rPr>
      </w:pPr>
      <w:r>
        <w:rPr>
          <w:b/>
        </w:rPr>
        <w:t xml:space="preserve">СОВЕТ   НАРОДНЫХ   ДЕПУТАТОВ </w:t>
      </w:r>
    </w:p>
    <w:p w:rsidR="00D34546" w:rsidRDefault="00D34546" w:rsidP="00D34546">
      <w:pPr>
        <w:jc w:val="center"/>
        <w:rPr>
          <w:b/>
        </w:rPr>
      </w:pPr>
      <w:r>
        <w:rPr>
          <w:b/>
        </w:rPr>
        <w:t>ОКТЯБРЬСКОГО   СЕЛЬСКОГО   ПОСЕЛЕНИЯ</w:t>
      </w:r>
    </w:p>
    <w:p w:rsidR="00D34546" w:rsidRDefault="00D34546" w:rsidP="00D34546">
      <w:pPr>
        <w:jc w:val="center"/>
        <w:rPr>
          <w:b/>
        </w:rPr>
      </w:pPr>
      <w:r>
        <w:rPr>
          <w:b/>
        </w:rPr>
        <w:t>ПОВОРИНСКОГО  МУНИЦИПАЛЬНОГО   РАЙОНА</w:t>
      </w:r>
    </w:p>
    <w:p w:rsidR="00D34546" w:rsidRDefault="00D34546" w:rsidP="00D34546">
      <w:pPr>
        <w:jc w:val="center"/>
        <w:rPr>
          <w:b/>
        </w:rPr>
      </w:pPr>
      <w:r>
        <w:rPr>
          <w:b/>
        </w:rPr>
        <w:t>ВОРОНЕЖСКОЙ   ОБЛАСТИ</w:t>
      </w:r>
    </w:p>
    <w:p w:rsidR="00D34546" w:rsidRDefault="00D34546" w:rsidP="00D34546">
      <w:pPr>
        <w:jc w:val="center"/>
      </w:pPr>
    </w:p>
    <w:p w:rsidR="00D34546" w:rsidRDefault="00D34546" w:rsidP="00D34546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D34546" w:rsidRDefault="00D34546" w:rsidP="00D34546"/>
    <w:p w:rsidR="00D34546" w:rsidRDefault="00D34546" w:rsidP="00D34546">
      <w:r>
        <w:rPr>
          <w:b/>
        </w:rPr>
        <w:t xml:space="preserve"> От 30 января  2025 года       № 3</w:t>
      </w:r>
    </w:p>
    <w:p w:rsidR="00D34546" w:rsidRDefault="00D34546" w:rsidP="00D345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D34546" w:rsidTr="007258B6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4546" w:rsidRDefault="00D34546" w:rsidP="00D3454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 внесении изменений в решение Совета народных депутатов Октябрьского сельского поселения от 14.12.2021 года №31 «Об установлении границ  территориального общественного самоуправления»</w:t>
            </w:r>
          </w:p>
        </w:tc>
      </w:tr>
    </w:tbl>
    <w:p w:rsidR="00D34546" w:rsidRDefault="00D34546" w:rsidP="00D34546">
      <w:pPr>
        <w:pStyle w:val="ConsPlusTitle"/>
        <w:widowControl/>
        <w:jc w:val="both"/>
        <w:rPr>
          <w:b w:val="0"/>
        </w:rPr>
      </w:pPr>
    </w:p>
    <w:p w:rsidR="00D34546" w:rsidRDefault="00D34546" w:rsidP="00D34546">
      <w:pPr>
        <w:autoSpaceDE w:val="0"/>
        <w:autoSpaceDN w:val="0"/>
        <w:adjustRightInd w:val="0"/>
        <w:ind w:firstLine="540"/>
        <w:jc w:val="both"/>
      </w:pPr>
      <w: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5" w:history="1">
        <w:r>
          <w:rPr>
            <w:rStyle w:val="a3"/>
            <w:color w:val="auto"/>
            <w:u w:val="none"/>
          </w:rPr>
          <w:t>№</w:t>
        </w:r>
      </w:hyperlink>
      <w:r>
        <w:t xml:space="preserve"> 131-ФЗ «Об общих принципах организации местного самоуправления в Российской Федерации»</w:t>
      </w:r>
      <w:proofErr w:type="gramStart"/>
      <w:r>
        <w:t xml:space="preserve"> ,</w:t>
      </w:r>
      <w:proofErr w:type="gramEnd"/>
      <w:r>
        <w:t xml:space="preserve">Устава Октябрьского сельского поселения, Совет народных депутатов Октябрьского сельского  поселения  </w:t>
      </w:r>
      <w:proofErr w:type="spellStart"/>
      <w:r>
        <w:t>Поворинского</w:t>
      </w:r>
      <w:proofErr w:type="spellEnd"/>
      <w:r>
        <w:t xml:space="preserve">  муниципального района Воронежской области</w:t>
      </w:r>
    </w:p>
    <w:p w:rsidR="00D34546" w:rsidRDefault="00D34546" w:rsidP="00D34546">
      <w:pPr>
        <w:pStyle w:val="ConsPlusTitle"/>
        <w:widowControl/>
        <w:jc w:val="both"/>
      </w:pPr>
    </w:p>
    <w:p w:rsidR="00D34546" w:rsidRDefault="00D34546" w:rsidP="00D34546">
      <w:pPr>
        <w:pStyle w:val="ConsPlusTitle"/>
        <w:widowControl/>
        <w:jc w:val="center"/>
      </w:pPr>
      <w:r>
        <w:t>РЕШИЛ:</w:t>
      </w:r>
    </w:p>
    <w:p w:rsidR="00D34546" w:rsidRDefault="00D34546" w:rsidP="00D34546">
      <w:pPr>
        <w:pStyle w:val="ConsPlusTitle"/>
        <w:widowControl/>
        <w:jc w:val="both"/>
      </w:pPr>
    </w:p>
    <w:p w:rsidR="00D34546" w:rsidRDefault="00D34546" w:rsidP="00D3454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Внести следующие изменения в решение Совета народных депутатов Октябрьского сельского поселения от 14.12.2021 года №31 «Об установлении границ территориального общественного самоуправления»:</w:t>
      </w:r>
    </w:p>
    <w:p w:rsidR="00D34546" w:rsidRDefault="00D34546" w:rsidP="00D34546">
      <w:pPr>
        <w:pStyle w:val="a4"/>
        <w:widowControl w:val="0"/>
        <w:autoSpaceDE w:val="0"/>
        <w:autoSpaceDN w:val="0"/>
        <w:adjustRightInd w:val="0"/>
        <w:ind w:left="1500"/>
        <w:jc w:val="both"/>
        <w:rPr>
          <w:b/>
        </w:rPr>
      </w:pPr>
      <w:r>
        <w:t>-</w:t>
      </w:r>
      <w:r w:rsidRPr="00D34546">
        <w:rPr>
          <w:b/>
        </w:rPr>
        <w:t>после слов</w:t>
      </w:r>
      <w:r>
        <w:t xml:space="preserve"> « с №79 по №87» </w:t>
      </w:r>
      <w:r w:rsidRPr="00D34546">
        <w:rPr>
          <w:b/>
        </w:rPr>
        <w:t>дополнить словами  «,д2-12;ул</w:t>
      </w:r>
      <w:proofErr w:type="gramStart"/>
      <w:r w:rsidRPr="00D34546">
        <w:rPr>
          <w:b/>
        </w:rPr>
        <w:t>.П</w:t>
      </w:r>
      <w:proofErr w:type="gramEnd"/>
      <w:r w:rsidRPr="00D34546">
        <w:rPr>
          <w:b/>
        </w:rPr>
        <w:t>ролетарская,д1-6»;</w:t>
      </w:r>
    </w:p>
    <w:p w:rsidR="00D34546" w:rsidRDefault="00D34546" w:rsidP="00D34546">
      <w:pPr>
        <w:pStyle w:val="a4"/>
        <w:widowControl w:val="0"/>
        <w:autoSpaceDE w:val="0"/>
        <w:autoSpaceDN w:val="0"/>
        <w:adjustRightInd w:val="0"/>
        <w:ind w:left="1500"/>
        <w:jc w:val="both"/>
      </w:pPr>
    </w:p>
    <w:p w:rsidR="00D34546" w:rsidRPr="00D34546" w:rsidRDefault="00D34546" w:rsidP="00D34546">
      <w:pPr>
        <w:pStyle w:val="a4"/>
        <w:widowControl w:val="0"/>
        <w:autoSpaceDE w:val="0"/>
        <w:autoSpaceDN w:val="0"/>
        <w:adjustRightInd w:val="0"/>
        <w:ind w:left="1500"/>
        <w:jc w:val="both"/>
        <w:rPr>
          <w:b/>
        </w:rPr>
      </w:pPr>
      <w:r>
        <w:t>-</w:t>
      </w:r>
      <w:r w:rsidRPr="00D34546">
        <w:rPr>
          <w:b/>
        </w:rPr>
        <w:t xml:space="preserve">слова </w:t>
      </w:r>
      <w:r>
        <w:t xml:space="preserve">«   с численностью населения  83  человека» </w:t>
      </w:r>
      <w:r w:rsidRPr="00D34546">
        <w:rPr>
          <w:b/>
        </w:rPr>
        <w:t>заменить словами</w:t>
      </w:r>
    </w:p>
    <w:p w:rsidR="00D34546" w:rsidRPr="00D34546" w:rsidRDefault="00D34546" w:rsidP="00D34546">
      <w:pPr>
        <w:widowControl w:val="0"/>
        <w:tabs>
          <w:tab w:val="left" w:pos="153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D34546">
        <w:rPr>
          <w:b/>
        </w:rPr>
        <w:tab/>
        <w:t>«   с численностью населения  99  человек».</w:t>
      </w:r>
    </w:p>
    <w:p w:rsidR="00D34546" w:rsidRDefault="00D34546" w:rsidP="00D34546">
      <w:pPr>
        <w:widowControl w:val="0"/>
        <w:autoSpaceDE w:val="0"/>
        <w:autoSpaceDN w:val="0"/>
        <w:adjustRightInd w:val="0"/>
        <w:ind w:firstLine="540"/>
        <w:jc w:val="both"/>
      </w:pPr>
    </w:p>
    <w:p w:rsidR="00D34546" w:rsidRDefault="00D34546" w:rsidP="00D34546">
      <w:pPr>
        <w:widowControl w:val="0"/>
        <w:autoSpaceDE w:val="0"/>
        <w:autoSpaceDN w:val="0"/>
        <w:adjustRightInd w:val="0"/>
        <w:ind w:firstLine="540"/>
        <w:jc w:val="both"/>
      </w:pPr>
    </w:p>
    <w:p w:rsidR="00D34546" w:rsidRDefault="00D34546" w:rsidP="00D34546">
      <w:pPr>
        <w:pStyle w:val="ConsPlusTitle"/>
        <w:widowControl/>
        <w:tabs>
          <w:tab w:val="left" w:pos="567"/>
        </w:tabs>
        <w:ind w:firstLine="540"/>
        <w:jc w:val="both"/>
        <w:rPr>
          <w:b w:val="0"/>
        </w:rPr>
      </w:pPr>
      <w:r>
        <w:rPr>
          <w:b w:val="0"/>
        </w:rPr>
        <w:t>2. Настоящее решение вступает в силу после официального обнародования.</w:t>
      </w:r>
    </w:p>
    <w:p w:rsidR="00D34546" w:rsidRDefault="00D34546" w:rsidP="00D34546">
      <w:pPr>
        <w:widowControl w:val="0"/>
        <w:autoSpaceDE w:val="0"/>
        <w:autoSpaceDN w:val="0"/>
        <w:adjustRightInd w:val="0"/>
        <w:ind w:firstLine="540"/>
        <w:jc w:val="both"/>
      </w:pPr>
    </w:p>
    <w:p w:rsidR="00D34546" w:rsidRDefault="00D34546" w:rsidP="00D34546">
      <w:pPr>
        <w:pStyle w:val="ConsPlusTitle"/>
        <w:widowControl/>
        <w:tabs>
          <w:tab w:val="left" w:pos="567"/>
        </w:tabs>
        <w:ind w:firstLine="567"/>
        <w:jc w:val="both"/>
        <w:rPr>
          <w:b w:val="0"/>
        </w:rPr>
      </w:pPr>
    </w:p>
    <w:p w:rsidR="00D34546" w:rsidRDefault="00D34546" w:rsidP="00D34546">
      <w:pPr>
        <w:pStyle w:val="ConsPlusTitle"/>
        <w:widowControl/>
        <w:tabs>
          <w:tab w:val="left" w:pos="567"/>
        </w:tabs>
        <w:rPr>
          <w:b w:val="0"/>
        </w:rPr>
      </w:pPr>
      <w:r>
        <w:rPr>
          <w:b w:val="0"/>
        </w:rPr>
        <w:t>Глава  Октябрьского сельского поселения  ______________ В.И.</w:t>
      </w:r>
      <w:proofErr w:type="gramStart"/>
      <w:r>
        <w:rPr>
          <w:b w:val="0"/>
        </w:rPr>
        <w:t>Жидких</w:t>
      </w:r>
      <w:proofErr w:type="gramEnd"/>
      <w:r>
        <w:rPr>
          <w:b w:val="0"/>
        </w:rPr>
        <w:t xml:space="preserve">                                     </w:t>
      </w:r>
    </w:p>
    <w:p w:rsidR="00D34546" w:rsidRDefault="00D34546" w:rsidP="00D34546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D34546" w:rsidRDefault="00D34546" w:rsidP="00D34546">
      <w:pPr>
        <w:pStyle w:val="ConsPlusTitle"/>
        <w:widowControl/>
      </w:pPr>
      <w:r>
        <w:rPr>
          <w:b w:val="0"/>
        </w:rPr>
        <w:t xml:space="preserve">                                                                          </w:t>
      </w:r>
    </w:p>
    <w:p w:rsidR="00D34546" w:rsidRDefault="00D34546" w:rsidP="00D34546"/>
    <w:p w:rsidR="00D34546" w:rsidRDefault="00D34546" w:rsidP="00D34546"/>
    <w:p w:rsidR="0097139C" w:rsidRDefault="0097139C"/>
    <w:sectPr w:rsidR="0097139C" w:rsidSect="0065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62201"/>
    <w:multiLevelType w:val="hybridMultilevel"/>
    <w:tmpl w:val="F8EACE2A"/>
    <w:lvl w:ilvl="0" w:tplc="82B6E73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546"/>
    <w:rsid w:val="0097139C"/>
    <w:rsid w:val="00D3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4546"/>
    <w:rPr>
      <w:color w:val="0000FF"/>
      <w:u w:val="single"/>
    </w:rPr>
  </w:style>
  <w:style w:type="paragraph" w:customStyle="1" w:styleId="ConsPlusTitle">
    <w:name w:val="ConsPlusTitle"/>
    <w:rsid w:val="00D34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4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1900;fld=134;dst=1006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</cp:revision>
  <cp:lastPrinted>2025-01-30T11:45:00Z</cp:lastPrinted>
  <dcterms:created xsi:type="dcterms:W3CDTF">2025-01-30T11:36:00Z</dcterms:created>
  <dcterms:modified xsi:type="dcterms:W3CDTF">2025-01-30T11:46:00Z</dcterms:modified>
</cp:coreProperties>
</file>