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44" w:rsidRDefault="00A42F6A" w:rsidP="00A42F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НАРОДНЫХ  ДЕПУТАТОВ</w:t>
      </w:r>
    </w:p>
    <w:p w:rsidR="00A42F6A" w:rsidRDefault="00A42F6A" w:rsidP="00A42F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 СЕЛЬСКОГО  ПОСЕЛЕНИЯ</w:t>
      </w:r>
      <w:r>
        <w:rPr>
          <w:rFonts w:ascii="Times New Roman" w:hAnsi="Times New Roman" w:cs="Times New Roman"/>
          <w:sz w:val="24"/>
          <w:szCs w:val="24"/>
        </w:rPr>
        <w:br/>
        <w:t>ПОВОРИНСКОГО  МУНИЦИПАЛЬНОГО  РАЙОНА</w:t>
      </w:r>
      <w:r>
        <w:rPr>
          <w:rFonts w:ascii="Times New Roman" w:hAnsi="Times New Roman" w:cs="Times New Roman"/>
          <w:sz w:val="24"/>
          <w:szCs w:val="24"/>
        </w:rPr>
        <w:br/>
        <w:t>ВОРОНЕЖСКОЙ ОБЛАСТИ</w:t>
      </w:r>
    </w:p>
    <w:p w:rsidR="00A42F6A" w:rsidRDefault="00A42F6A" w:rsidP="00A42F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A42F6A" w:rsidRDefault="00A42F6A" w:rsidP="00A42F6A">
      <w:pPr>
        <w:rPr>
          <w:rFonts w:ascii="Times New Roman" w:hAnsi="Times New Roman" w:cs="Times New Roman"/>
          <w:sz w:val="24"/>
          <w:szCs w:val="24"/>
        </w:rPr>
      </w:pPr>
    </w:p>
    <w:p w:rsidR="00A42F6A" w:rsidRDefault="00A42F6A" w:rsidP="00A42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B225DE">
        <w:rPr>
          <w:rFonts w:ascii="Times New Roman" w:hAnsi="Times New Roman" w:cs="Times New Roman"/>
          <w:sz w:val="24"/>
          <w:szCs w:val="24"/>
        </w:rPr>
        <w:t xml:space="preserve">11.06. </w:t>
      </w:r>
      <w:r>
        <w:rPr>
          <w:rFonts w:ascii="Times New Roman" w:hAnsi="Times New Roman" w:cs="Times New Roman"/>
          <w:sz w:val="24"/>
          <w:szCs w:val="24"/>
        </w:rPr>
        <w:t>2020 г №</w:t>
      </w:r>
      <w:r w:rsidR="00B225DE">
        <w:rPr>
          <w:rFonts w:ascii="Times New Roman" w:hAnsi="Times New Roman" w:cs="Times New Roman"/>
          <w:sz w:val="24"/>
          <w:szCs w:val="24"/>
        </w:rPr>
        <w:t>18</w:t>
      </w:r>
    </w:p>
    <w:p w:rsidR="00A42F6A" w:rsidRDefault="00A42F6A" w:rsidP="00A42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 схемы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избирательных</w:t>
      </w:r>
      <w:proofErr w:type="gramEnd"/>
    </w:p>
    <w:p w:rsidR="00A42F6A" w:rsidRDefault="00A42F6A" w:rsidP="00A42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округов по подготовке и проведению</w:t>
      </w:r>
    </w:p>
    <w:p w:rsidR="00A42F6A" w:rsidRDefault="00A42F6A" w:rsidP="00A42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выборов главы Октябрьского  сельского</w:t>
      </w:r>
    </w:p>
    <w:p w:rsidR="00A42F6A" w:rsidRDefault="00A42F6A" w:rsidP="00A42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и депутатов Совета народных</w:t>
      </w:r>
    </w:p>
    <w:p w:rsidR="00A42F6A" w:rsidRDefault="00A42F6A" w:rsidP="00A42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 Октябрьского  сельского  поселения</w:t>
      </w:r>
    </w:p>
    <w:p w:rsidR="00A42F6A" w:rsidRDefault="00A42F6A" w:rsidP="00A42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C5653" w:rsidRDefault="00BC5653" w:rsidP="00BC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 соответствии с Законом Воронежской области  «Избирательный   кодекс  Воронежской  области»  и на  основании  Устава   Октябрьского  сельского  поселения  ст.14,27 , Совет  народных  депутатов решил:</w:t>
      </w:r>
    </w:p>
    <w:p w:rsidR="00BC5653" w:rsidRDefault="00BC5653" w:rsidP="00BC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C69B3">
        <w:rPr>
          <w:rFonts w:ascii="Times New Roman" w:hAnsi="Times New Roman" w:cs="Times New Roman"/>
          <w:sz w:val="24"/>
          <w:szCs w:val="24"/>
        </w:rPr>
        <w:t>Утвердить</w:t>
      </w:r>
      <w:r w:rsidR="005F32B7">
        <w:rPr>
          <w:rFonts w:ascii="Times New Roman" w:hAnsi="Times New Roman" w:cs="Times New Roman"/>
          <w:sz w:val="24"/>
          <w:szCs w:val="24"/>
        </w:rPr>
        <w:t xml:space="preserve"> схему избирательных  округов по подготовке  и проведению выборов главы Октябрьского  сельского  поселения и депутатов Совета народных депутатов Октябрьского  сельского  поселения </w:t>
      </w:r>
      <w:proofErr w:type="gramStart"/>
      <w:r w:rsidR="005F32B7">
        <w:rPr>
          <w:rFonts w:ascii="Times New Roman" w:hAnsi="Times New Roman" w:cs="Times New Roman"/>
          <w:sz w:val="24"/>
          <w:szCs w:val="24"/>
        </w:rPr>
        <w:t>согласно  приложения</w:t>
      </w:r>
      <w:proofErr w:type="gramEnd"/>
      <w:r w:rsidR="005F32B7">
        <w:rPr>
          <w:rFonts w:ascii="Times New Roman" w:hAnsi="Times New Roman" w:cs="Times New Roman"/>
          <w:sz w:val="24"/>
          <w:szCs w:val="24"/>
        </w:rPr>
        <w:t>.</w:t>
      </w:r>
    </w:p>
    <w:p w:rsidR="005F32B7" w:rsidRDefault="005F32B7" w:rsidP="00BC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2.Опубликовать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Прихоперье</w:t>
      </w:r>
      <w:proofErr w:type="spellEnd"/>
      <w:r>
        <w:rPr>
          <w:rFonts w:ascii="Times New Roman" w:hAnsi="Times New Roman" w:cs="Times New Roman"/>
          <w:sz w:val="24"/>
          <w:szCs w:val="24"/>
        </w:rPr>
        <w:t>» схему избирательных округов</w:t>
      </w:r>
      <w:r w:rsidRPr="005F3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подготовке  и проведению выборов главы Октябрьского  сельского  поселения и депутатов Совета народных депутатов Октябрьского  сельского  поселения</w:t>
      </w:r>
      <w:r w:rsidR="004D5B74">
        <w:rPr>
          <w:rFonts w:ascii="Times New Roman" w:hAnsi="Times New Roman" w:cs="Times New Roman"/>
          <w:sz w:val="24"/>
          <w:szCs w:val="24"/>
        </w:rPr>
        <w:t>.</w:t>
      </w:r>
    </w:p>
    <w:p w:rsidR="004D5B74" w:rsidRDefault="004D5B74" w:rsidP="00BC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опубликования.</w:t>
      </w:r>
    </w:p>
    <w:p w:rsidR="004D5B74" w:rsidRPr="004D5B74" w:rsidRDefault="004D5B74" w:rsidP="004D5B74">
      <w:pPr>
        <w:rPr>
          <w:rFonts w:ascii="Times New Roman" w:hAnsi="Times New Roman" w:cs="Times New Roman"/>
          <w:sz w:val="24"/>
          <w:szCs w:val="24"/>
        </w:rPr>
      </w:pPr>
    </w:p>
    <w:p w:rsidR="004D5B74" w:rsidRPr="004D5B74" w:rsidRDefault="004D5B74" w:rsidP="004D5B74">
      <w:pPr>
        <w:rPr>
          <w:rFonts w:ascii="Times New Roman" w:hAnsi="Times New Roman" w:cs="Times New Roman"/>
          <w:sz w:val="24"/>
          <w:szCs w:val="24"/>
        </w:rPr>
      </w:pPr>
    </w:p>
    <w:p w:rsidR="004D5B74" w:rsidRDefault="004D5B74" w:rsidP="004D5B74">
      <w:pPr>
        <w:rPr>
          <w:rFonts w:ascii="Times New Roman" w:hAnsi="Times New Roman" w:cs="Times New Roman"/>
          <w:sz w:val="24"/>
          <w:szCs w:val="24"/>
        </w:rPr>
      </w:pPr>
    </w:p>
    <w:p w:rsidR="004D5B74" w:rsidRDefault="004D5B74" w:rsidP="004D5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4D5B74" w:rsidRDefault="004D5B74" w:rsidP="004D5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 поселения                                                    В.И.</w:t>
      </w:r>
      <w:proofErr w:type="gramStart"/>
      <w:r>
        <w:rPr>
          <w:rFonts w:ascii="Times New Roman" w:hAnsi="Times New Roman" w:cs="Times New Roman"/>
          <w:sz w:val="24"/>
          <w:szCs w:val="24"/>
        </w:rPr>
        <w:t>Жидких</w:t>
      </w:r>
      <w:proofErr w:type="gramEnd"/>
    </w:p>
    <w:p w:rsidR="004D5B74" w:rsidRDefault="004D5B74" w:rsidP="004D5B74">
      <w:pPr>
        <w:rPr>
          <w:rFonts w:ascii="Times New Roman" w:hAnsi="Times New Roman" w:cs="Times New Roman"/>
          <w:sz w:val="24"/>
          <w:szCs w:val="24"/>
        </w:rPr>
      </w:pPr>
    </w:p>
    <w:p w:rsidR="004D5B74" w:rsidRDefault="004D5B74" w:rsidP="004D5B74">
      <w:pPr>
        <w:rPr>
          <w:rFonts w:ascii="Times New Roman" w:hAnsi="Times New Roman" w:cs="Times New Roman"/>
          <w:sz w:val="24"/>
          <w:szCs w:val="24"/>
        </w:rPr>
      </w:pPr>
    </w:p>
    <w:p w:rsidR="004D5B74" w:rsidRDefault="004D5B74" w:rsidP="004D5B74">
      <w:pPr>
        <w:rPr>
          <w:rFonts w:ascii="Times New Roman" w:hAnsi="Times New Roman" w:cs="Times New Roman"/>
          <w:sz w:val="24"/>
          <w:szCs w:val="24"/>
        </w:rPr>
      </w:pPr>
    </w:p>
    <w:p w:rsidR="004D5B74" w:rsidRDefault="004D5B74" w:rsidP="004D5B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4D5B74" w:rsidRDefault="004D5B74" w:rsidP="004D5B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 депутатов Октябрьского  сельского поселения</w:t>
      </w:r>
    </w:p>
    <w:p w:rsidR="004D5B74" w:rsidRDefault="004D5B74" w:rsidP="004D5B7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 района</w:t>
      </w:r>
    </w:p>
    <w:p w:rsidR="004D5B74" w:rsidRDefault="004D5B74" w:rsidP="004D5B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B225DE">
        <w:rPr>
          <w:rFonts w:ascii="Times New Roman" w:hAnsi="Times New Roman" w:cs="Times New Roman"/>
          <w:sz w:val="24"/>
          <w:szCs w:val="24"/>
        </w:rPr>
        <w:t>11.06.</w:t>
      </w:r>
      <w:r>
        <w:rPr>
          <w:rFonts w:ascii="Times New Roman" w:hAnsi="Times New Roman" w:cs="Times New Roman"/>
          <w:sz w:val="24"/>
          <w:szCs w:val="24"/>
        </w:rPr>
        <w:t xml:space="preserve"> 2020 г №</w:t>
      </w:r>
      <w:r w:rsidR="00B225DE">
        <w:rPr>
          <w:rFonts w:ascii="Times New Roman" w:hAnsi="Times New Roman" w:cs="Times New Roman"/>
          <w:sz w:val="24"/>
          <w:szCs w:val="24"/>
        </w:rPr>
        <w:t>18</w:t>
      </w:r>
    </w:p>
    <w:p w:rsidR="004D5B74" w:rsidRDefault="004D5B74" w:rsidP="004D5B74">
      <w:pPr>
        <w:rPr>
          <w:rFonts w:ascii="Times New Roman" w:hAnsi="Times New Roman" w:cs="Times New Roman"/>
          <w:sz w:val="24"/>
          <w:szCs w:val="24"/>
        </w:rPr>
      </w:pPr>
    </w:p>
    <w:p w:rsidR="004D5B74" w:rsidRDefault="00C420CC" w:rsidP="004D5B74">
      <w:pPr>
        <w:tabs>
          <w:tab w:val="left" w:pos="345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избирательных  округов по выборам главы Октябрьского  сельского</w:t>
      </w:r>
    </w:p>
    <w:p w:rsidR="00956F40" w:rsidRDefault="00C420CC" w:rsidP="004D5B74">
      <w:pPr>
        <w:tabs>
          <w:tab w:val="left" w:pos="345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</w:t>
      </w:r>
      <w:r w:rsidR="00956F40">
        <w:rPr>
          <w:rFonts w:ascii="Times New Roman" w:hAnsi="Times New Roman" w:cs="Times New Roman"/>
          <w:sz w:val="24"/>
          <w:szCs w:val="24"/>
        </w:rPr>
        <w:t>ения и депутатов  Совета народных депутатов в 2020  году.</w:t>
      </w:r>
    </w:p>
    <w:p w:rsidR="00956F40" w:rsidRDefault="00956F40" w:rsidP="00956F40">
      <w:pPr>
        <w:rPr>
          <w:rFonts w:ascii="Times New Roman" w:hAnsi="Times New Roman" w:cs="Times New Roman"/>
          <w:sz w:val="24"/>
          <w:szCs w:val="24"/>
        </w:rPr>
      </w:pPr>
    </w:p>
    <w:p w:rsidR="00C420CC" w:rsidRDefault="00956F40" w:rsidP="0095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округ-131 избиратель:</w:t>
      </w:r>
    </w:p>
    <w:p w:rsidR="00956F40" w:rsidRDefault="00956F40" w:rsidP="0095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абережная-I ;ул.Тельмана;</w:t>
      </w:r>
    </w:p>
    <w:p w:rsidR="00956F40" w:rsidRDefault="00956F40" w:rsidP="0095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ктябрьская  от дома №1 до дома №79(нечетная сторона),</w:t>
      </w:r>
    </w:p>
    <w:p w:rsidR="00956F40" w:rsidRDefault="009D104E" w:rsidP="0095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ктябрьская </w:t>
      </w:r>
      <w:r w:rsidR="00956F40">
        <w:rPr>
          <w:rFonts w:ascii="Times New Roman" w:hAnsi="Times New Roman" w:cs="Times New Roman"/>
          <w:sz w:val="24"/>
          <w:szCs w:val="24"/>
        </w:rPr>
        <w:t>от дома №64 до дома №116 (четная сторона).</w:t>
      </w:r>
    </w:p>
    <w:p w:rsidR="00956F40" w:rsidRDefault="00956F40" w:rsidP="00956F40">
      <w:pPr>
        <w:rPr>
          <w:rFonts w:ascii="Times New Roman" w:hAnsi="Times New Roman" w:cs="Times New Roman"/>
          <w:sz w:val="24"/>
          <w:szCs w:val="24"/>
        </w:rPr>
      </w:pPr>
    </w:p>
    <w:p w:rsidR="00956F40" w:rsidRDefault="00956F40" w:rsidP="0095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округ- 132 избирателя:</w:t>
      </w:r>
    </w:p>
    <w:p w:rsidR="00956F40" w:rsidRDefault="00956F40" w:rsidP="0095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ктябрьская от дома №4 до дома №62 (четная сторона),</w:t>
      </w:r>
    </w:p>
    <w:p w:rsidR="00956F40" w:rsidRDefault="00956F40" w:rsidP="0095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орького, ул.Кустарная, ул.Луговая от дома </w:t>
      </w:r>
      <w:r w:rsidR="003A7D31">
        <w:rPr>
          <w:rFonts w:ascii="Times New Roman" w:hAnsi="Times New Roman" w:cs="Times New Roman"/>
          <w:sz w:val="24"/>
          <w:szCs w:val="24"/>
        </w:rPr>
        <w:t>№1 до дома №9 ( нечетная сторона).</w:t>
      </w:r>
    </w:p>
    <w:p w:rsidR="003A7D31" w:rsidRDefault="003A7D31" w:rsidP="00956F40">
      <w:pPr>
        <w:rPr>
          <w:rFonts w:ascii="Times New Roman" w:hAnsi="Times New Roman" w:cs="Times New Roman"/>
          <w:sz w:val="24"/>
          <w:szCs w:val="24"/>
        </w:rPr>
      </w:pPr>
    </w:p>
    <w:p w:rsidR="003A7D31" w:rsidRDefault="003A7D31" w:rsidP="0095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округ-130 избирателей:</w:t>
      </w:r>
    </w:p>
    <w:p w:rsidR="003A7D31" w:rsidRDefault="003A7D31" w:rsidP="0095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-ул.Луговая от дома №11 до дома №41 (нечетная сторона),</w:t>
      </w:r>
    </w:p>
    <w:p w:rsidR="003A7D31" w:rsidRDefault="009D104E" w:rsidP="0095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уговая  от дома №2 до дома №18 (четная  сторона),</w:t>
      </w:r>
    </w:p>
    <w:p w:rsidR="009D104E" w:rsidRDefault="009D104E" w:rsidP="0095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ирова, ул.Буденного.</w:t>
      </w:r>
    </w:p>
    <w:p w:rsidR="009D104E" w:rsidRDefault="009D104E" w:rsidP="00956F40">
      <w:pPr>
        <w:rPr>
          <w:rFonts w:ascii="Times New Roman" w:hAnsi="Times New Roman" w:cs="Times New Roman"/>
          <w:sz w:val="24"/>
          <w:szCs w:val="24"/>
        </w:rPr>
      </w:pPr>
    </w:p>
    <w:p w:rsidR="009D104E" w:rsidRDefault="009D104E" w:rsidP="0095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округ – 126  избирателей:</w:t>
      </w:r>
    </w:p>
    <w:p w:rsidR="009D104E" w:rsidRDefault="009D104E" w:rsidP="0095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енинская, ул.К.Маркса, ул.Набережная-II.</w:t>
      </w:r>
    </w:p>
    <w:p w:rsidR="009D104E" w:rsidRDefault="009D104E" w:rsidP="00956F40">
      <w:pPr>
        <w:rPr>
          <w:rFonts w:ascii="Times New Roman" w:hAnsi="Times New Roman" w:cs="Times New Roman"/>
          <w:sz w:val="24"/>
          <w:szCs w:val="24"/>
        </w:rPr>
      </w:pPr>
    </w:p>
    <w:p w:rsidR="009D104E" w:rsidRDefault="009D104E" w:rsidP="0095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округ- 129 избирателей:</w:t>
      </w:r>
    </w:p>
    <w:p w:rsidR="009D104E" w:rsidRDefault="009D104E" w:rsidP="0095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оветская, ул.Заречная (от дома №1 до дома №12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D104E" w:rsidRDefault="009D104E" w:rsidP="00956F40">
      <w:pPr>
        <w:rPr>
          <w:rFonts w:ascii="Times New Roman" w:hAnsi="Times New Roman" w:cs="Times New Roman"/>
          <w:sz w:val="24"/>
          <w:szCs w:val="24"/>
        </w:rPr>
      </w:pPr>
    </w:p>
    <w:p w:rsidR="009D104E" w:rsidRDefault="009D104E" w:rsidP="0095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 округ-135 избирателей:</w:t>
      </w:r>
    </w:p>
    <w:p w:rsidR="009D104E" w:rsidRDefault="009D104E" w:rsidP="0095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аречная (от дома №13 до дома №27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9D104E" w:rsidRDefault="009D104E" w:rsidP="0095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рестьянская, ул.Садовая, ул.Красная, ул.Пролетарская.</w:t>
      </w:r>
    </w:p>
    <w:p w:rsidR="009D104E" w:rsidRDefault="009D104E" w:rsidP="00956F40">
      <w:pPr>
        <w:rPr>
          <w:rFonts w:ascii="Times New Roman" w:hAnsi="Times New Roman" w:cs="Times New Roman"/>
          <w:sz w:val="24"/>
          <w:szCs w:val="24"/>
        </w:rPr>
      </w:pPr>
    </w:p>
    <w:p w:rsidR="009D104E" w:rsidRDefault="009D104E" w:rsidP="0095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округ- 134  избирател</w:t>
      </w:r>
      <w:r w:rsidR="00CD43B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104E" w:rsidRPr="009D104E" w:rsidRDefault="009D104E" w:rsidP="0095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-ул.Южная, ул.Трудовая.</w:t>
      </w:r>
    </w:p>
    <w:p w:rsidR="00956F40" w:rsidRPr="00956F40" w:rsidRDefault="00956F40" w:rsidP="00956F40">
      <w:pPr>
        <w:rPr>
          <w:rFonts w:ascii="Times New Roman" w:hAnsi="Times New Roman" w:cs="Times New Roman"/>
          <w:sz w:val="24"/>
          <w:szCs w:val="24"/>
        </w:rPr>
      </w:pPr>
    </w:p>
    <w:sectPr w:rsidR="00956F40" w:rsidRPr="00956F40" w:rsidSect="00BF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A42F6A"/>
    <w:rsid w:val="003A7D31"/>
    <w:rsid w:val="00487E8B"/>
    <w:rsid w:val="004A1616"/>
    <w:rsid w:val="004D5B74"/>
    <w:rsid w:val="00524C93"/>
    <w:rsid w:val="005F32B7"/>
    <w:rsid w:val="00956F40"/>
    <w:rsid w:val="009B683A"/>
    <w:rsid w:val="009D104E"/>
    <w:rsid w:val="00A42F6A"/>
    <w:rsid w:val="00B225DE"/>
    <w:rsid w:val="00BC5653"/>
    <w:rsid w:val="00BC69B3"/>
    <w:rsid w:val="00BF1444"/>
    <w:rsid w:val="00BF77E2"/>
    <w:rsid w:val="00C420CC"/>
    <w:rsid w:val="00CD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FCFD-D46D-4A1E-A9EE-E2227339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10</cp:revision>
  <cp:lastPrinted>2020-06-11T07:35:00Z</cp:lastPrinted>
  <dcterms:created xsi:type="dcterms:W3CDTF">2020-06-01T10:03:00Z</dcterms:created>
  <dcterms:modified xsi:type="dcterms:W3CDTF">2020-06-11T07:35:00Z</dcterms:modified>
</cp:coreProperties>
</file>